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FE" w:rsidRDefault="00CF75FE" w:rsidP="005A1E29">
      <w:pPr>
        <w:pStyle w:val="Heading1"/>
        <w:spacing w:line="450" w:lineRule="exact"/>
        <w:ind w:firstLineChars="600" w:firstLine="2198"/>
        <w:rPr>
          <w:rFonts w:hint="eastAsia"/>
          <w:color w:val="343334"/>
          <w:w w:val="105"/>
          <w:lang w:eastAsia="zh-CN"/>
        </w:rPr>
      </w:pPr>
      <w:proofErr w:type="spellStart"/>
      <w:r>
        <w:rPr>
          <w:color w:val="343334"/>
          <w:w w:val="105"/>
        </w:rPr>
        <w:t>企业技</w:t>
      </w:r>
      <w:r>
        <w:rPr>
          <w:color w:val="343334"/>
          <w:spacing w:val="-9"/>
          <w:w w:val="105"/>
        </w:rPr>
        <w:t>术</w:t>
      </w:r>
      <w:r>
        <w:rPr>
          <w:color w:val="343334"/>
          <w:spacing w:val="-37"/>
          <w:w w:val="105"/>
        </w:rPr>
        <w:t>需</w:t>
      </w:r>
      <w:r>
        <w:rPr>
          <w:color w:val="343334"/>
          <w:w w:val="105"/>
        </w:rPr>
        <w:t>求登</w:t>
      </w:r>
      <w:r>
        <w:rPr>
          <w:color w:val="343334"/>
          <w:spacing w:val="-5"/>
          <w:w w:val="105"/>
        </w:rPr>
        <w:t>记</w:t>
      </w:r>
      <w:r>
        <w:rPr>
          <w:color w:val="343334"/>
          <w:w w:val="105"/>
        </w:rPr>
        <w:t>表</w:t>
      </w:r>
      <w:proofErr w:type="spellEnd"/>
    </w:p>
    <w:p w:rsidR="00CF75FE" w:rsidRPr="008B7C5E" w:rsidRDefault="00CF75FE" w:rsidP="008B7C5E">
      <w:pPr>
        <w:pStyle w:val="Heading1"/>
        <w:spacing w:line="450" w:lineRule="exact"/>
        <w:ind w:firstLineChars="2400" w:firstLine="5276"/>
        <w:rPr>
          <w:rFonts w:asciiTheme="majorEastAsia" w:eastAsiaTheme="majorEastAsia" w:hAnsiTheme="majorEastAsia" w:cs="宋体" w:hint="eastAsia"/>
          <w:color w:val="5B5B5B"/>
          <w:w w:val="105"/>
          <w:sz w:val="21"/>
          <w:szCs w:val="21"/>
          <w:lang w:eastAsia="zh-CN"/>
        </w:rPr>
      </w:pPr>
      <w:r w:rsidRPr="008B7C5E">
        <w:rPr>
          <w:rFonts w:asciiTheme="majorEastAsia" w:eastAsiaTheme="majorEastAsia" w:hAnsiTheme="majorEastAsia" w:cs="宋体"/>
          <w:color w:val="5B5B5B"/>
          <w:w w:val="105"/>
          <w:sz w:val="21"/>
          <w:szCs w:val="21"/>
        </w:rPr>
        <w:t>填报时间</w:t>
      </w:r>
      <w:r w:rsidR="00DC7494">
        <w:rPr>
          <w:rFonts w:asciiTheme="majorEastAsia" w:eastAsiaTheme="majorEastAsia" w:hAnsiTheme="majorEastAsia" w:cs="宋体"/>
          <w:color w:val="5B5B5B"/>
          <w:spacing w:val="-57"/>
          <w:w w:val="105"/>
          <w:sz w:val="21"/>
          <w:szCs w:val="21"/>
        </w:rPr>
        <w:t>：</w:t>
      </w:r>
      <w:r w:rsidR="00DC7494">
        <w:rPr>
          <w:rFonts w:asciiTheme="majorEastAsia" w:eastAsiaTheme="majorEastAsia" w:hAnsiTheme="majorEastAsia" w:cs="宋体" w:hint="eastAsia"/>
          <w:color w:val="5B5B5B"/>
          <w:spacing w:val="-57"/>
          <w:w w:val="105"/>
          <w:sz w:val="21"/>
          <w:szCs w:val="21"/>
          <w:lang w:eastAsia="zh-CN"/>
        </w:rPr>
        <w:t xml:space="preserve">  </w:t>
      </w:r>
      <w:r w:rsidRPr="008B7C5E">
        <w:rPr>
          <w:rFonts w:asciiTheme="majorEastAsia" w:eastAsiaTheme="majorEastAsia" w:hAnsiTheme="majorEastAsia" w:cs="Times New Roman"/>
          <w:color w:val="5B5B5B"/>
          <w:w w:val="105"/>
          <w:sz w:val="21"/>
          <w:szCs w:val="21"/>
        </w:rPr>
        <w:t>2020</w:t>
      </w:r>
      <w:r w:rsidRPr="008B7C5E">
        <w:rPr>
          <w:rFonts w:asciiTheme="majorEastAsia" w:eastAsiaTheme="majorEastAsia" w:hAnsiTheme="majorEastAsia" w:cs="Times New Roman"/>
          <w:color w:val="5B5B5B"/>
          <w:spacing w:val="8"/>
          <w:w w:val="105"/>
          <w:sz w:val="21"/>
          <w:szCs w:val="21"/>
        </w:rPr>
        <w:t xml:space="preserve"> </w:t>
      </w:r>
      <w:r w:rsidRPr="008B7C5E">
        <w:rPr>
          <w:rFonts w:asciiTheme="majorEastAsia" w:eastAsiaTheme="majorEastAsia" w:hAnsiTheme="majorEastAsia" w:cs="宋体"/>
          <w:color w:val="5B5B5B"/>
          <w:w w:val="105"/>
          <w:sz w:val="21"/>
          <w:szCs w:val="21"/>
        </w:rPr>
        <w:t>年</w:t>
      </w:r>
      <w:r w:rsidRPr="008B7C5E">
        <w:rPr>
          <w:rFonts w:asciiTheme="majorEastAsia" w:eastAsiaTheme="majorEastAsia" w:hAnsiTheme="majorEastAsia" w:cs="宋体" w:hint="eastAsia"/>
          <w:color w:val="5B5B5B"/>
          <w:w w:val="105"/>
          <w:sz w:val="21"/>
          <w:szCs w:val="21"/>
          <w:lang w:eastAsia="zh-CN"/>
        </w:rPr>
        <w:t>9</w:t>
      </w:r>
      <w:r w:rsidRPr="008B7C5E">
        <w:rPr>
          <w:rFonts w:asciiTheme="majorEastAsia" w:eastAsiaTheme="majorEastAsia" w:hAnsiTheme="majorEastAsia" w:cs="宋体"/>
          <w:color w:val="5B5B5B"/>
          <w:w w:val="105"/>
          <w:sz w:val="21"/>
          <w:szCs w:val="21"/>
        </w:rPr>
        <w:t>月</w:t>
      </w:r>
      <w:r w:rsidRPr="008B7C5E">
        <w:rPr>
          <w:rFonts w:asciiTheme="majorEastAsia" w:eastAsiaTheme="majorEastAsia" w:hAnsiTheme="majorEastAsia" w:cs="宋体" w:hint="eastAsia"/>
          <w:color w:val="5B5B5B"/>
          <w:w w:val="105"/>
          <w:sz w:val="21"/>
          <w:szCs w:val="21"/>
          <w:lang w:eastAsia="zh-CN"/>
        </w:rPr>
        <w:t>17</w:t>
      </w:r>
      <w:r w:rsidRPr="008B7C5E">
        <w:rPr>
          <w:rFonts w:asciiTheme="majorEastAsia" w:eastAsiaTheme="majorEastAsia" w:hAnsiTheme="majorEastAsia" w:cs="宋体"/>
          <w:color w:val="5B5B5B"/>
          <w:w w:val="105"/>
          <w:sz w:val="21"/>
          <w:szCs w:val="21"/>
        </w:rPr>
        <w:t>日</w:t>
      </w:r>
    </w:p>
    <w:tbl>
      <w:tblPr>
        <w:tblStyle w:val="a3"/>
        <w:tblW w:w="9215" w:type="dxa"/>
        <w:tblInd w:w="-318" w:type="dxa"/>
        <w:tblLook w:val="04A0"/>
      </w:tblPr>
      <w:tblGrid>
        <w:gridCol w:w="1702"/>
        <w:gridCol w:w="1276"/>
        <w:gridCol w:w="709"/>
        <w:gridCol w:w="1276"/>
        <w:gridCol w:w="850"/>
        <w:gridCol w:w="240"/>
        <w:gridCol w:w="469"/>
        <w:gridCol w:w="848"/>
        <w:gridCol w:w="1845"/>
      </w:tblGrid>
      <w:tr w:rsidR="00CF75FE" w:rsidRPr="008B7C5E" w:rsidTr="005A1E29">
        <w:trPr>
          <w:trHeight w:val="509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jc w:val="center"/>
              <w:rPr>
                <w:rFonts w:asciiTheme="majorEastAsia" w:eastAsiaTheme="majorEastAsia" w:hAnsiTheme="maj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ajorEastAsia" w:eastAsiaTheme="majorEastAsia" w:hAnsiTheme="majorEastAsia" w:cs="宋体"/>
                <w:sz w:val="21"/>
                <w:szCs w:val="21"/>
              </w:rPr>
              <w:t>企业名称</w:t>
            </w:r>
            <w:proofErr w:type="spellEnd"/>
          </w:p>
        </w:tc>
        <w:tc>
          <w:tcPr>
            <w:tcW w:w="4351" w:type="dxa"/>
            <w:gridSpan w:val="5"/>
            <w:vAlign w:val="center"/>
          </w:tcPr>
          <w:p w:rsidR="00CF75FE" w:rsidRPr="008B7C5E" w:rsidRDefault="00CF75FE" w:rsidP="008B7C5E">
            <w:pPr>
              <w:pStyle w:val="Heading1"/>
              <w:ind w:left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ajorEastAsia" w:eastAsiaTheme="majorEastAsia" w:hAnsiTheme="majorEastAsia" w:cs="宋体"/>
                <w:sz w:val="21"/>
                <w:szCs w:val="21"/>
              </w:rPr>
              <w:t>南通恒力包装科技股份有限公司</w:t>
            </w:r>
            <w:proofErr w:type="spellEnd"/>
          </w:p>
        </w:tc>
        <w:tc>
          <w:tcPr>
            <w:tcW w:w="1317" w:type="dxa"/>
            <w:gridSpan w:val="2"/>
            <w:vAlign w:val="center"/>
          </w:tcPr>
          <w:p w:rsidR="00CF75FE" w:rsidRPr="008B7C5E" w:rsidRDefault="00CF75FE" w:rsidP="008B7C5E">
            <w:pPr>
              <w:jc w:val="center"/>
              <w:rPr>
                <w:rFonts w:asciiTheme="majorEastAsia" w:eastAsiaTheme="majorEastAsia" w:hAnsiTheme="maj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ajorEastAsia" w:eastAsiaTheme="majorEastAsia" w:hAnsiTheme="majorEastAsia" w:cs="宋体"/>
                <w:w w:val="105"/>
                <w:sz w:val="21"/>
                <w:szCs w:val="21"/>
              </w:rPr>
              <w:t>属地</w:t>
            </w:r>
            <w:proofErr w:type="spellEnd"/>
          </w:p>
        </w:tc>
        <w:tc>
          <w:tcPr>
            <w:tcW w:w="1845" w:type="dxa"/>
          </w:tcPr>
          <w:p w:rsidR="00CF75FE" w:rsidRPr="008B7C5E" w:rsidRDefault="00B82E0F" w:rsidP="008B7C5E">
            <w:pPr>
              <w:pStyle w:val="Heading1"/>
              <w:ind w:left="0"/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崇川区</w:t>
            </w:r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ind w:right="74"/>
              <w:jc w:val="center"/>
              <w:rPr>
                <w:rFonts w:asciiTheme="minorEastAsia" w:hAnsiTheme="minorEastAsia" w:cs="宋体" w:hint="eastAsia"/>
                <w:w w:val="105"/>
                <w:sz w:val="21"/>
                <w:szCs w:val="21"/>
                <w:lang w:eastAsia="zh-CN"/>
              </w:rPr>
            </w:pPr>
          </w:p>
          <w:p w:rsidR="00CF75FE" w:rsidRPr="008B7C5E" w:rsidRDefault="00CF75FE" w:rsidP="008B7C5E">
            <w:pPr>
              <w:ind w:right="74"/>
              <w:jc w:val="center"/>
              <w:rPr>
                <w:rFonts w:asciiTheme="minorEastAsia" w:hAnsiTheme="minorEastAsia" w:cs="宋体" w:hint="eastAsia"/>
                <w:w w:val="105"/>
                <w:sz w:val="21"/>
                <w:szCs w:val="21"/>
                <w:lang w:eastAsia="zh-CN"/>
              </w:rPr>
            </w:pPr>
          </w:p>
          <w:p w:rsidR="00CF75FE" w:rsidRPr="008B7C5E" w:rsidRDefault="00CF75FE" w:rsidP="008B7C5E">
            <w:pPr>
              <w:ind w:right="74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proofErr w:type="spellStart"/>
            <w:r w:rsidRPr="008B7C5E">
              <w:rPr>
                <w:rFonts w:asciiTheme="minorEastAsia" w:hAnsiTheme="minorEastAsia" w:cs="宋体"/>
                <w:w w:val="105"/>
                <w:sz w:val="21"/>
                <w:szCs w:val="21"/>
              </w:rPr>
              <w:t>企业简介</w:t>
            </w:r>
            <w:proofErr w:type="spellEnd"/>
          </w:p>
          <w:p w:rsidR="00CF75FE" w:rsidRPr="008B7C5E" w:rsidRDefault="00CF75FE" w:rsidP="008B7C5E">
            <w:pPr>
              <w:spacing w:before="108"/>
              <w:jc w:val="center"/>
              <w:rPr>
                <w:rFonts w:asciiTheme="minorEastAsia" w:hAnsiTheme="minorEastAsia" w:cs="Times New Roman"/>
                <w:spacing w:val="-2"/>
                <w:sz w:val="21"/>
                <w:szCs w:val="21"/>
                <w:lang w:eastAsia="zh-CN"/>
              </w:rPr>
            </w:pPr>
            <w:r w:rsidRPr="008B7C5E">
              <w:rPr>
                <w:rFonts w:asciiTheme="minorEastAsia" w:hAnsiTheme="minorEastAsia" w:cs="Times New Roman"/>
                <w:sz w:val="21"/>
                <w:szCs w:val="21"/>
              </w:rPr>
              <w:t>(</w:t>
            </w:r>
            <w:r w:rsidRPr="008B7C5E">
              <w:rPr>
                <w:rFonts w:asciiTheme="minorEastAsia" w:hAnsiTheme="minorEastAsia" w:cs="Times New Roman"/>
                <w:spacing w:val="-2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Times New Roman"/>
                <w:spacing w:val="-5"/>
                <w:sz w:val="21"/>
                <w:szCs w:val="21"/>
              </w:rPr>
              <w:t>300</w:t>
            </w:r>
            <w:r w:rsidRPr="008B7C5E">
              <w:rPr>
                <w:rFonts w:asciiTheme="minorEastAsia" w:hAnsiTheme="minorEastAsia" w:cs="Times New Roman"/>
                <w:spacing w:val="11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字以内</w:t>
            </w:r>
            <w:proofErr w:type="spellEnd"/>
            <w:r w:rsidRPr="008B7C5E">
              <w:rPr>
                <w:rFonts w:asciiTheme="minorEastAsia" w:hAnsiTheme="minorEastAsia" w:cs="宋体"/>
                <w:spacing w:val="-53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w w:val="80"/>
                <w:sz w:val="21"/>
                <w:szCs w:val="21"/>
              </w:rPr>
              <w:t>）</w:t>
            </w:r>
          </w:p>
          <w:p w:rsidR="00CF75FE" w:rsidRPr="008B7C5E" w:rsidRDefault="00CF75FE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</w:tc>
        <w:tc>
          <w:tcPr>
            <w:tcW w:w="7513" w:type="dxa"/>
            <w:gridSpan w:val="8"/>
            <w:vAlign w:val="center"/>
          </w:tcPr>
          <w:p w:rsidR="00CF75FE" w:rsidRPr="005A1E29" w:rsidRDefault="00B82E0F" w:rsidP="005A1E29">
            <w:pPr>
              <w:pStyle w:val="Heading1"/>
              <w:adjustRightInd w:val="0"/>
              <w:snapToGrid w:val="0"/>
              <w:spacing w:beforeLines="50" w:afterLines="50" w:line="360" w:lineRule="auto"/>
              <w:ind w:left="0" w:firstLineChars="200" w:firstLine="420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南通恒力包装科技股份有限公司是高新技术企业</w:t>
            </w:r>
            <w:r w:rsidR="00492EF5"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。</w:t>
            </w: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自创立以来，</w:t>
            </w:r>
            <w:r w:rsidR="00492EF5"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公司</w:t>
            </w: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一直致力于包装设备的设计研发、生产制造、安装调试与售后服务，并以计量分装技术为依托，为包括制药、食品行业在内的国内外客户提供智能化的整体包装技术解决方案。公司是多项国家标准、行业标准的修制订单位，拥有60多项国家专利和多项软件著作权。 公司的主要产品均达到国内先进水平，部分性能超越国外同类知名产品。产品已覆盖全国各省，并出口到欧、美、亚和澳洲三十多个国家和香港地区。公司多次为北京同仁堂、成都九芝堂、</w:t>
            </w:r>
            <w:r w:rsidR="00492EF5"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三只松鼠和</w:t>
            </w: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美、法</w:t>
            </w:r>
            <w:r w:rsidR="00492EF5"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、德</w:t>
            </w: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等国内数百家药企</w:t>
            </w:r>
            <w:r w:rsidR="00492EF5"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、</w:t>
            </w: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保健品</w:t>
            </w:r>
            <w:r w:rsidR="00492EF5"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和食品</w:t>
            </w:r>
            <w:r w:rsidRPr="005A1E29">
              <w:rPr>
                <w:rFonts w:asciiTheme="majorEastAsia" w:eastAsiaTheme="majorEastAsia" w:hAnsiTheme="majorEastAsia" w:hint="eastAsia"/>
                <w:sz w:val="21"/>
                <w:szCs w:val="21"/>
              </w:rPr>
              <w:t>企业提供计数包装技术服务。</w:t>
            </w:r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主要产品</w:t>
            </w:r>
            <w:proofErr w:type="spellEnd"/>
          </w:p>
        </w:tc>
        <w:tc>
          <w:tcPr>
            <w:tcW w:w="7513" w:type="dxa"/>
            <w:gridSpan w:val="8"/>
            <w:vAlign w:val="center"/>
          </w:tcPr>
          <w:p w:rsidR="00CF75FE" w:rsidRPr="008B7C5E" w:rsidRDefault="00B82E0F" w:rsidP="00B82E0F">
            <w:pPr>
              <w:pStyle w:val="Heading1"/>
              <w:ind w:left="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药品食品包装及设备</w:t>
            </w:r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产业领域</w:t>
            </w:r>
            <w:proofErr w:type="spellEnd"/>
          </w:p>
        </w:tc>
        <w:tc>
          <w:tcPr>
            <w:tcW w:w="7513" w:type="dxa"/>
            <w:gridSpan w:val="8"/>
            <w:vAlign w:val="center"/>
          </w:tcPr>
          <w:p w:rsidR="00CF75FE" w:rsidRPr="008B7C5E" w:rsidRDefault="00B82E0F" w:rsidP="00B82E0F">
            <w:pPr>
              <w:pStyle w:val="Heading1"/>
              <w:ind w:left="0" w:firstLineChars="200" w:firstLine="232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B82E0F">
              <w:rPr>
                <w:rFonts w:asciiTheme="minorEastAsia" w:eastAsiaTheme="minorEastAsia" w:hAnsiTheme="minorEastAsia" w:cs="宋体"/>
                <w:spacing w:val="-47"/>
                <w:sz w:val="21"/>
                <w:szCs w:val="21"/>
              </w:rPr>
              <w:t>√</w:t>
            </w:r>
            <w:r>
              <w:rPr>
                <w:rFonts w:asciiTheme="minorEastAsia" w:eastAsiaTheme="minorEastAsia" w:hAnsiTheme="minorEastAsia" w:cs="宋体" w:hint="eastAsia"/>
                <w:spacing w:val="-47"/>
                <w:sz w:val="21"/>
                <w:szCs w:val="21"/>
                <w:lang w:eastAsia="zh-CN"/>
              </w:rPr>
              <w:t xml:space="preserve">    </w:t>
            </w:r>
            <w:r w:rsidR="00CF75FE" w:rsidRPr="008B7C5E">
              <w:rPr>
                <w:rFonts w:asciiTheme="minorEastAsia" w:eastAsiaTheme="minorEastAsia" w:hAnsiTheme="minorEastAsia" w:cs="宋体" w:hint="eastAsia"/>
                <w:spacing w:val="-47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="00CF75FE"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食品工程</w:t>
            </w:r>
            <w:proofErr w:type="spellEnd"/>
            <w:r w:rsidR="00CF75FE" w:rsidRPr="008B7C5E">
              <w:rPr>
                <w:rFonts w:asciiTheme="minorEastAsia" w:eastAsia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</w:t>
            </w:r>
            <w:r w:rsidR="00CF75FE" w:rsidRPr="008B7C5E">
              <w:rPr>
                <w:rFonts w:asciiTheme="minorEastAsia" w:eastAsiaTheme="minorEastAsia" w:hAnsiTheme="minorEastAsia" w:cs="宋体"/>
                <w:spacing w:val="-47"/>
                <w:sz w:val="21"/>
                <w:szCs w:val="21"/>
              </w:rPr>
              <w:t>口</w:t>
            </w:r>
            <w:r w:rsidR="00CF75FE" w:rsidRPr="008B7C5E">
              <w:rPr>
                <w:rFonts w:asciiTheme="minorEastAsia" w:eastAsiaTheme="minorEastAsia" w:hAnsiTheme="minorEastAsia" w:cs="宋体" w:hint="eastAsia"/>
                <w:spacing w:val="-47"/>
                <w:sz w:val="21"/>
                <w:szCs w:val="21"/>
                <w:lang w:eastAsia="zh-CN"/>
              </w:rPr>
              <w:t xml:space="preserve">   </w:t>
            </w:r>
            <w:proofErr w:type="spellStart"/>
            <w:r w:rsidR="00CF75FE"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农业</w:t>
            </w:r>
            <w:r w:rsidR="00CF75FE" w:rsidRPr="008B7C5E">
              <w:rPr>
                <w:rFonts w:asciiTheme="minorEastAsia" w:eastAsiaTheme="minorEastAsia" w:hAnsiTheme="minorEastAsia" w:cs="宋体"/>
                <w:spacing w:val="16"/>
                <w:w w:val="105"/>
                <w:sz w:val="21"/>
                <w:szCs w:val="21"/>
              </w:rPr>
              <w:t>工</w:t>
            </w:r>
            <w:r w:rsidR="00CF75FE"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程</w:t>
            </w:r>
            <w:proofErr w:type="spellEnd"/>
            <w:r w:rsidR="00CF75FE"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ab/>
            </w:r>
            <w:r w:rsidRPr="00B82E0F">
              <w:rPr>
                <w:rFonts w:asciiTheme="minorEastAsia" w:eastAsiaTheme="minorEastAsia" w:hAnsiTheme="minorEastAsia" w:cs="宋体"/>
                <w:spacing w:val="-47"/>
                <w:sz w:val="21"/>
                <w:szCs w:val="21"/>
              </w:rPr>
              <w:t>√</w:t>
            </w:r>
            <w:r>
              <w:rPr>
                <w:rFonts w:asciiTheme="minorEastAsia" w:eastAsiaTheme="minorEastAsia" w:hAnsiTheme="minorEastAsia" w:cs="宋体" w:hint="eastAsia"/>
                <w:spacing w:val="-47"/>
                <w:sz w:val="21"/>
                <w:szCs w:val="21"/>
                <w:lang w:eastAsia="zh-CN"/>
              </w:rPr>
              <w:t xml:space="preserve">    </w:t>
            </w:r>
            <w:r w:rsidR="00CF75FE" w:rsidRPr="008B7C5E">
              <w:rPr>
                <w:rFonts w:asciiTheme="minorEastAsia" w:eastAsiaTheme="minorEastAsia" w:hAnsiTheme="minorEastAsia" w:cs="宋体" w:hint="eastAsia"/>
                <w:spacing w:val="-47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="00CF75FE" w:rsidRPr="008B7C5E">
              <w:rPr>
                <w:rFonts w:asciiTheme="minorEastAsia" w:eastAsiaTheme="minorEastAsia" w:hAnsiTheme="minorEastAsia" w:cs="宋体"/>
                <w:sz w:val="21"/>
                <w:szCs w:val="21"/>
              </w:rPr>
              <w:t>生物</w:t>
            </w:r>
            <w:proofErr w:type="spellEnd"/>
            <w:r w:rsidR="00CF75FE" w:rsidRPr="008B7C5E">
              <w:rPr>
                <w:rFonts w:asciiTheme="minorEastAsia" w:eastAsiaTheme="minorEastAsia" w:hAnsiTheme="minorEastAsia" w:cs="宋体"/>
                <w:spacing w:val="-40"/>
                <w:sz w:val="21"/>
                <w:szCs w:val="21"/>
              </w:rPr>
              <w:t xml:space="preserve"> </w:t>
            </w:r>
            <w:proofErr w:type="spellStart"/>
            <w:r w:rsidR="00CF75FE" w:rsidRPr="008B7C5E">
              <w:rPr>
                <w:rFonts w:asciiTheme="minorEastAsia" w:eastAsiaTheme="minorEastAsia" w:hAnsiTheme="minorEastAsia" w:cs="宋体"/>
                <w:spacing w:val="21"/>
                <w:sz w:val="21"/>
                <w:szCs w:val="21"/>
              </w:rPr>
              <w:t>医</w:t>
            </w:r>
            <w:r w:rsidR="00CF75FE" w:rsidRPr="008B7C5E">
              <w:rPr>
                <w:rFonts w:asciiTheme="minorEastAsia" w:eastAsiaTheme="minorEastAsia" w:hAnsiTheme="minorEastAsia" w:cs="宋体"/>
                <w:sz w:val="21"/>
                <w:szCs w:val="21"/>
              </w:rPr>
              <w:t>药</w:t>
            </w:r>
            <w:proofErr w:type="spellEnd"/>
            <w:r w:rsidR="00CF75FE" w:rsidRPr="008B7C5E">
              <w:rPr>
                <w:rFonts w:asciiTheme="minorEastAsia" w:eastAsiaTheme="minorEastAsia" w:hAnsiTheme="minorEastAsia" w:cs="宋体"/>
                <w:sz w:val="21"/>
                <w:szCs w:val="21"/>
              </w:rPr>
              <w:tab/>
            </w:r>
            <w:r w:rsidR="00CF75FE" w:rsidRPr="008B7C5E">
              <w:rPr>
                <w:rFonts w:asciiTheme="minorEastAsia" w:eastAsia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="00CF75FE"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</w:t>
            </w:r>
            <w:proofErr w:type="spellStart"/>
            <w:r w:rsidR="00CF75FE"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其他</w:t>
            </w:r>
            <w:proofErr w:type="spellEnd"/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pStyle w:val="Heading1"/>
              <w:tabs>
                <w:tab w:val="left" w:pos="130"/>
              </w:tabs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eastAsiaTheme="minorEastAsia" w:hAnsiTheme="minorEastAsia" w:cs="宋体"/>
                <w:sz w:val="21"/>
                <w:szCs w:val="21"/>
              </w:rPr>
              <w:t>项目名称</w:t>
            </w:r>
            <w:proofErr w:type="spellEnd"/>
          </w:p>
        </w:tc>
        <w:tc>
          <w:tcPr>
            <w:tcW w:w="7513" w:type="dxa"/>
            <w:gridSpan w:val="8"/>
            <w:vAlign w:val="center"/>
          </w:tcPr>
          <w:p w:rsidR="00CF75FE" w:rsidRPr="008B7C5E" w:rsidRDefault="00492EF5" w:rsidP="00254D85">
            <w:pPr>
              <w:pStyle w:val="Heading1"/>
              <w:ind w:left="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固体物料3D视觉</w:t>
            </w:r>
            <w:r w:rsidR="00254D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监测</w:t>
            </w:r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ind w:right="60" w:firstLine="7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8B7C5E">
              <w:rPr>
                <w:rFonts w:asciiTheme="minorEastAsia" w:hAnsiTheme="minorEastAsia" w:cs="宋体"/>
                <w:sz w:val="21"/>
                <w:szCs w:val="21"/>
              </w:rPr>
              <w:t>技</w:t>
            </w:r>
            <w:r w:rsidRPr="008B7C5E">
              <w:rPr>
                <w:rFonts w:asciiTheme="minorEastAsia" w:hAnsiTheme="minorEastAsia" w:cs="宋体"/>
                <w:spacing w:val="-74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sz w:val="21"/>
                <w:szCs w:val="21"/>
              </w:rPr>
              <w:t>术</w:t>
            </w:r>
            <w:r w:rsidRPr="008B7C5E">
              <w:rPr>
                <w:rFonts w:asciiTheme="minorEastAsia" w:hAnsiTheme="minorEastAsia" w:cs="宋体"/>
                <w:spacing w:val="-78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难题</w:t>
            </w:r>
            <w:proofErr w:type="spellEnd"/>
            <w:r w:rsidRPr="008B7C5E">
              <w:rPr>
                <w:rFonts w:asciiTheme="minorEastAsia" w:hAnsiTheme="minorEastAsia" w:cs="宋体"/>
                <w:spacing w:val="-21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w w:val="85"/>
                <w:sz w:val="21"/>
                <w:szCs w:val="21"/>
              </w:rPr>
              <w:t>（</w:t>
            </w:r>
            <w:r w:rsidRPr="008B7C5E">
              <w:rPr>
                <w:rFonts w:asciiTheme="minorEastAsia" w:hAnsiTheme="minorEastAsia" w:cs="宋体"/>
                <w:spacing w:val="-50"/>
                <w:w w:val="85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sz w:val="21"/>
                <w:szCs w:val="21"/>
              </w:rPr>
              <w:t>包</w:t>
            </w:r>
            <w:r w:rsidRPr="008B7C5E">
              <w:rPr>
                <w:rFonts w:asciiTheme="minorEastAsia" w:hAnsiTheme="minorEastAsia" w:cs="宋体"/>
                <w:w w:val="96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括技</w:t>
            </w:r>
            <w:proofErr w:type="spellEnd"/>
            <w:r w:rsidRPr="008B7C5E">
              <w:rPr>
                <w:rFonts w:asciiTheme="minorEastAsia" w:hAnsiTheme="minorEastAsia" w:cs="宋体"/>
                <w:spacing w:val="-51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sz w:val="21"/>
                <w:szCs w:val="21"/>
              </w:rPr>
              <w:t>术</w:t>
            </w:r>
            <w:r w:rsidRPr="008B7C5E">
              <w:rPr>
                <w:rFonts w:asciiTheme="minorEastAsia" w:hAnsiTheme="minorEastAsia" w:cs="宋体"/>
                <w:spacing w:val="-48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背景</w:t>
            </w:r>
            <w:proofErr w:type="spellEnd"/>
            <w:r w:rsidRPr="008B7C5E">
              <w:rPr>
                <w:rFonts w:asciiTheme="minorEastAsia" w:hAnsiTheme="minorEastAsia" w:cs="宋体"/>
                <w:spacing w:val="-40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sz w:val="21"/>
                <w:szCs w:val="21"/>
              </w:rPr>
              <w:t>、</w:t>
            </w:r>
            <w:r w:rsidRPr="008B7C5E">
              <w:rPr>
                <w:rFonts w:asciiTheme="minorEastAsia" w:hAnsiTheme="minorEastAsia" w:cs="宋体"/>
                <w:w w:val="115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pacing w:val="11"/>
                <w:sz w:val="21"/>
                <w:szCs w:val="21"/>
              </w:rPr>
              <w:t>需要</w:t>
            </w:r>
            <w:proofErr w:type="spellEnd"/>
            <w:r w:rsidRPr="008B7C5E">
              <w:rPr>
                <w:rFonts w:asciiTheme="minorEastAsia" w:hAnsiTheme="minorEastAsia" w:cs="宋体"/>
                <w:spacing w:val="-56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解决技术</w:t>
            </w:r>
            <w:proofErr w:type="spellEnd"/>
            <w:r w:rsidRPr="008B7C5E">
              <w:rPr>
                <w:rFonts w:asciiTheme="minorEastAsia" w:hAnsiTheme="minorEastAsia" w:cs="宋体"/>
                <w:spacing w:val="21"/>
                <w:w w:val="108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问题</w:t>
            </w:r>
            <w:proofErr w:type="spellEnd"/>
            <w:r w:rsidRPr="008B7C5E">
              <w:rPr>
                <w:rFonts w:asciiTheme="minorEastAsia" w:hAnsiTheme="minorEastAsia" w:cs="宋体"/>
                <w:spacing w:val="-65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spacing w:val="-14"/>
                <w:sz w:val="21"/>
                <w:szCs w:val="21"/>
              </w:rPr>
              <w:t>、</w:t>
            </w:r>
            <w:r w:rsidRPr="008B7C5E">
              <w:rPr>
                <w:rFonts w:asciiTheme="minorEastAsia" w:hAnsiTheme="minorEastAsia" w:cs="宋体"/>
                <w:spacing w:val="-16"/>
                <w:sz w:val="21"/>
                <w:szCs w:val="21"/>
              </w:rPr>
              <w:t>技</w:t>
            </w:r>
            <w:r w:rsidRPr="008B7C5E">
              <w:rPr>
                <w:rFonts w:asciiTheme="minorEastAsia" w:hAnsiTheme="minorEastAsia" w:cs="宋体"/>
                <w:spacing w:val="-49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术指</w:t>
            </w:r>
            <w:proofErr w:type="spellEnd"/>
            <w:r w:rsidRPr="008B7C5E">
              <w:rPr>
                <w:rFonts w:asciiTheme="minorEastAsia" w:hAnsiTheme="minorEastAsia" w:cs="宋体"/>
                <w:spacing w:val="21"/>
                <w:w w:val="106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标等内容</w:t>
            </w:r>
            <w:proofErr w:type="spellEnd"/>
            <w:r w:rsidRPr="008B7C5E">
              <w:rPr>
                <w:rFonts w:asciiTheme="minorEastAsia" w:hAnsiTheme="minorEastAsia" w:cs="宋体"/>
                <w:spacing w:val="-43"/>
                <w:sz w:val="21"/>
                <w:szCs w:val="21"/>
              </w:rPr>
              <w:t xml:space="preserve"> </w:t>
            </w:r>
            <w:r w:rsidRPr="008B7C5E">
              <w:rPr>
                <w:rFonts w:asciiTheme="minorEastAsia" w:hAnsiTheme="minorEastAsia" w:cs="宋体"/>
                <w:w w:val="85"/>
                <w:sz w:val="21"/>
                <w:szCs w:val="21"/>
              </w:rPr>
              <w:t>）</w:t>
            </w:r>
          </w:p>
          <w:p w:rsidR="00CF75FE" w:rsidRPr="008B7C5E" w:rsidRDefault="00CF75FE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</w:tc>
        <w:tc>
          <w:tcPr>
            <w:tcW w:w="7513" w:type="dxa"/>
            <w:gridSpan w:val="8"/>
            <w:vAlign w:val="center"/>
          </w:tcPr>
          <w:p w:rsidR="00CF75FE" w:rsidRPr="00254D85" w:rsidRDefault="009E690D" w:rsidP="00820CC2">
            <w:pPr>
              <w:pStyle w:val="Heading1"/>
              <w:adjustRightInd w:val="0"/>
              <w:snapToGrid w:val="0"/>
              <w:spacing w:beforeLines="50" w:afterLines="50" w:line="360" w:lineRule="auto"/>
              <w:ind w:left="0" w:firstLineChars="200" w:firstLine="420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目前食药企业对于固体颗粒食药产品的检测都采用人工，但是人眼对于颗粒物的识别经常容易出现眼疲劳，从而导致检测合格率下降，而且人工检测效率低，需要投入大量的人工成本和时间成本。食药包装设备——电子数粒机是食药包装生产线常用的分装装置，然而目前的电子数粒机仅仅能够实现对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食</w:t>
            </w:r>
            <w:r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药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产</w:t>
            </w:r>
            <w:r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品的计数和分装，不能对有缺损的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物料</w:t>
            </w:r>
            <w:r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进行进识别和剔除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，</w:t>
            </w:r>
            <w:r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或者在进入包装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工序前进行分检。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因此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，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在</w:t>
            </w:r>
            <w:r w:rsidR="00E45114" w:rsidRPr="00FE701C">
              <w:rPr>
                <w:rFonts w:hint="eastAsia"/>
                <w:bCs/>
                <w:spacing w:val="20"/>
                <w:sz w:val="21"/>
                <w:szCs w:val="21"/>
              </w:rPr>
              <w:t>进入包装工序前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对不同形状和尺寸的物料能够准确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完成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分拣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，</w:t>
            </w:r>
            <w:r w:rsidR="00820CC2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如何提高固体物料的精准度,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成为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</w:t>
            </w:r>
            <w:r w:rsidR="00FE701C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需要解决的问题，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考虑</w:t>
            </w:r>
            <w:r w:rsidR="00E45114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通过</w:t>
            </w:r>
            <w:r w:rsidR="00E45114" w:rsidRPr="00FE701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3D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视觉技术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，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能够有效提物料分拣的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准确率和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效率</w:t>
            </w:r>
            <w:r w:rsidR="00820CC2">
              <w:rPr>
                <w:rFonts w:asciiTheme="majorEastAsia" w:eastAsiaTheme="majorEastAsia" w:hAnsiTheme="majorEastAsia" w:hint="eastAsia"/>
                <w:sz w:val="21"/>
                <w:szCs w:val="21"/>
              </w:rPr>
              <w:t>，</w:t>
            </w:r>
            <w:r w:rsidR="00254D85" w:rsidRPr="00FE701C">
              <w:rPr>
                <w:rFonts w:asciiTheme="majorEastAsia" w:eastAsiaTheme="majorEastAsia" w:hAnsiTheme="majorEastAsia" w:hint="eastAsia"/>
                <w:sz w:val="21"/>
                <w:szCs w:val="21"/>
              </w:rPr>
              <w:t>旨在</w:t>
            </w:r>
            <w:r w:rsidR="00FE701C" w:rsidRPr="00FE701C">
              <w:rPr>
                <w:rFonts w:hint="eastAsia"/>
                <w:spacing w:val="20"/>
                <w:sz w:val="21"/>
                <w:szCs w:val="21"/>
              </w:rPr>
              <w:t>实现对食药固体物料进行识别的智能化控制，提高生产质量。</w:t>
            </w:r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意向解决方式</w:t>
            </w:r>
            <w:proofErr w:type="spellEnd"/>
          </w:p>
        </w:tc>
        <w:tc>
          <w:tcPr>
            <w:tcW w:w="7513" w:type="dxa"/>
            <w:gridSpan w:val="8"/>
            <w:vAlign w:val="center"/>
          </w:tcPr>
          <w:p w:rsidR="00CF75FE" w:rsidRPr="008B7C5E" w:rsidRDefault="00B82E0F" w:rsidP="00820CC2">
            <w:pPr>
              <w:tabs>
                <w:tab w:val="left" w:pos="1476"/>
                <w:tab w:val="left" w:pos="2736"/>
                <w:tab w:val="left" w:pos="3981"/>
                <w:tab w:val="left" w:pos="5241"/>
              </w:tabs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r w:rsidRPr="00B82E0F">
              <w:rPr>
                <w:rFonts w:asciiTheme="minorEastAsia" w:hAnsiTheme="minorEastAsia" w:cs="宋体"/>
                <w:spacing w:val="-47"/>
                <w:sz w:val="21"/>
                <w:szCs w:val="21"/>
              </w:rPr>
              <w:t>√</w:t>
            </w:r>
            <w:r>
              <w:rPr>
                <w:rFonts w:asciiTheme="minorEastAsia" w:hAnsiTheme="minorEastAsia" w:cs="宋体" w:hint="eastAsia"/>
                <w:spacing w:val="-47"/>
                <w:sz w:val="21"/>
                <w:szCs w:val="21"/>
                <w:lang w:eastAsia="zh-CN"/>
              </w:rPr>
              <w:t xml:space="preserve">      </w:t>
            </w:r>
            <w:proofErr w:type="spellStart"/>
            <w:r w:rsidR="00CF75FE" w:rsidRPr="008B7C5E">
              <w:rPr>
                <w:rFonts w:asciiTheme="minorEastAsia" w:hAnsiTheme="minorEastAsia" w:cs="宋体"/>
                <w:w w:val="105"/>
                <w:sz w:val="21"/>
                <w:szCs w:val="21"/>
              </w:rPr>
              <w:t>委托开发</w:t>
            </w:r>
            <w:proofErr w:type="spellEnd"/>
            <w:r w:rsidR="00820CC2">
              <w:rPr>
                <w:rFonts w:ascii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</w:t>
            </w:r>
            <w:r w:rsidR="00CF75FE" w:rsidRPr="008B7C5E">
              <w:rPr>
                <w:rFonts w:ascii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</w:t>
            </w:r>
            <w:r w:rsidR="00CF75FE" w:rsidRPr="008B7C5E">
              <w:rPr>
                <w:rFonts w:ascii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="00CF75FE" w:rsidRPr="008B7C5E">
              <w:rPr>
                <w:rFonts w:ascii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 </w:t>
            </w:r>
            <w:r w:rsidR="00820CC2">
              <w:rPr>
                <w:rFonts w:ascii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</w:t>
            </w:r>
            <w:proofErr w:type="spellStart"/>
            <w:r w:rsidR="00CF75FE" w:rsidRPr="008B7C5E">
              <w:rPr>
                <w:rFonts w:asciiTheme="minorEastAsia" w:hAnsiTheme="minorEastAsia" w:cs="宋体"/>
                <w:w w:val="105"/>
                <w:sz w:val="21"/>
                <w:szCs w:val="21"/>
              </w:rPr>
              <w:t>联合攻关</w:t>
            </w:r>
            <w:proofErr w:type="spellEnd"/>
            <w:r w:rsidR="00CF75FE" w:rsidRPr="008B7C5E">
              <w:rPr>
                <w:rFonts w:ascii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 </w:t>
            </w:r>
            <w:r w:rsidR="00CF75FE" w:rsidRPr="008B7C5E">
              <w:rPr>
                <w:rFonts w:ascii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="00CF75FE" w:rsidRPr="008B7C5E">
              <w:rPr>
                <w:rFonts w:ascii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   </w:t>
            </w:r>
            <w:proofErr w:type="spellStart"/>
            <w:r w:rsidR="00CF75FE" w:rsidRPr="008B7C5E">
              <w:rPr>
                <w:rFonts w:asciiTheme="minorEastAsia" w:hAnsiTheme="minorEastAsia" w:cs="宋体"/>
                <w:w w:val="105"/>
                <w:sz w:val="21"/>
                <w:szCs w:val="21"/>
              </w:rPr>
              <w:t>成果引进</w:t>
            </w:r>
            <w:proofErr w:type="spellEnd"/>
            <w:r w:rsidR="00CF75FE" w:rsidRPr="008B7C5E">
              <w:rPr>
                <w:rFonts w:ascii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</w:t>
            </w:r>
            <w:r w:rsidR="00CF75FE" w:rsidRPr="008B7C5E">
              <w:rPr>
                <w:rFonts w:ascii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="00CF75FE" w:rsidRPr="008B7C5E">
              <w:rPr>
                <w:rFonts w:ascii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  </w:t>
            </w:r>
            <w:proofErr w:type="spellStart"/>
            <w:r w:rsidR="00CF75FE" w:rsidRPr="008B7C5E">
              <w:rPr>
                <w:rFonts w:asciiTheme="minorEastAsia" w:hAnsiTheme="minorEastAsia" w:cs="宋体"/>
                <w:w w:val="110"/>
                <w:sz w:val="21"/>
                <w:szCs w:val="21"/>
              </w:rPr>
              <w:t>技术指导</w:t>
            </w:r>
            <w:proofErr w:type="spellEnd"/>
            <w:r w:rsidR="00820CC2">
              <w:rPr>
                <w:rFonts w:asciiTheme="minorEastAsia" w:hAnsiTheme="minorEastAsia" w:cs="宋体" w:hint="eastAsia"/>
                <w:w w:val="110"/>
                <w:sz w:val="21"/>
                <w:szCs w:val="21"/>
                <w:lang w:eastAsia="zh-CN"/>
              </w:rPr>
              <w:t xml:space="preserve"> </w:t>
            </w:r>
            <w:r w:rsidR="00CF75FE" w:rsidRPr="008B7C5E">
              <w:rPr>
                <w:rFonts w:ascii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="00CF75FE" w:rsidRPr="008B7C5E">
              <w:rPr>
                <w:rFonts w:ascii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  </w:t>
            </w:r>
            <w:proofErr w:type="spellStart"/>
            <w:r w:rsidR="00CF75FE" w:rsidRPr="008B7C5E">
              <w:rPr>
                <w:rFonts w:asciiTheme="minorEastAsia" w:hAnsiTheme="minorEastAsia" w:cs="宋体"/>
                <w:w w:val="110"/>
                <w:sz w:val="21"/>
                <w:szCs w:val="21"/>
              </w:rPr>
              <w:t>其它</w:t>
            </w:r>
            <w:proofErr w:type="spellEnd"/>
          </w:p>
        </w:tc>
      </w:tr>
      <w:tr w:rsidR="00CF75FE" w:rsidTr="008B7C5E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CF75FE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引进成果阶段</w:t>
            </w:r>
            <w:proofErr w:type="spellEnd"/>
          </w:p>
        </w:tc>
        <w:tc>
          <w:tcPr>
            <w:tcW w:w="7513" w:type="dxa"/>
            <w:gridSpan w:val="8"/>
            <w:vAlign w:val="center"/>
          </w:tcPr>
          <w:p w:rsidR="00CF75FE" w:rsidRPr="008B7C5E" w:rsidRDefault="008B7C5E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B7C5E">
              <w:rPr>
                <w:rFonts w:asciiTheme="minorEastAsia" w:eastAsia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</w:t>
            </w:r>
            <w:r w:rsidR="003B055F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 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研制阶段</w:t>
            </w:r>
            <w:proofErr w:type="spellEnd"/>
            <w:r w:rsidRPr="008B7C5E">
              <w:rPr>
                <w:rFonts w:asciiTheme="minorEastAsia" w:eastAsia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</w:t>
            </w:r>
            <w:r w:rsidRPr="008B7C5E">
              <w:rPr>
                <w:rFonts w:asciiTheme="minorEastAsia" w:eastAsia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</w:t>
            </w:r>
            <w:r w:rsidR="003B055F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 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试生产</w:t>
            </w:r>
            <w:proofErr w:type="spellEnd"/>
            <w:r w:rsidRPr="008B7C5E">
              <w:rPr>
                <w:rFonts w:asciiTheme="minorEastAsia" w:eastAsiaTheme="minorEastAsia" w:hAnsiTheme="minorEastAsia" w:cs="宋体"/>
                <w:spacing w:val="-43"/>
                <w:w w:val="105"/>
                <w:sz w:val="21"/>
                <w:szCs w:val="21"/>
              </w:rPr>
              <w:t xml:space="preserve"> </w:t>
            </w: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阶段</w:t>
            </w:r>
            <w:proofErr w:type="spellEnd"/>
            <w:r w:rsidRPr="008B7C5E">
              <w:rPr>
                <w:rFonts w:asciiTheme="minorEastAsia" w:eastAsia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</w:t>
            </w:r>
            <w:r w:rsidRPr="008B7C5E">
              <w:rPr>
                <w:rFonts w:asciiTheme="minorEastAsia" w:eastAsia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</w:t>
            </w: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小批量生产阶段</w:t>
            </w:r>
            <w:proofErr w:type="spellEnd"/>
            <w:r w:rsidRPr="008B7C5E">
              <w:rPr>
                <w:rFonts w:asciiTheme="minorEastAsia" w:eastAsia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 </w:t>
            </w:r>
            <w:r w:rsidRPr="008B7C5E">
              <w:rPr>
                <w:rFonts w:asciiTheme="minorEastAsia" w:eastAsia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</w:t>
            </w:r>
            <w:r w:rsidR="003B055F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</w:t>
            </w: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批量生产阶段</w:t>
            </w:r>
            <w:proofErr w:type="spellEnd"/>
            <w:r w:rsidRPr="008B7C5E">
              <w:rPr>
                <w:rFonts w:asciiTheme="minorEastAsia" w:eastAsiaTheme="minorEastAsia" w:hAnsiTheme="minorEastAsia" w:cs="宋体" w:hint="eastAsia"/>
                <w:w w:val="105"/>
                <w:sz w:val="21"/>
                <w:szCs w:val="21"/>
                <w:lang w:eastAsia="zh-CN"/>
              </w:rPr>
              <w:t xml:space="preserve"> </w:t>
            </w:r>
            <w:r w:rsidRPr="008B7C5E">
              <w:rPr>
                <w:rFonts w:asciiTheme="minorEastAsia" w:eastAsiaTheme="minorEastAsia" w:hAnsiTheme="minorEastAsia" w:cs="宋体"/>
                <w:spacing w:val="-49"/>
                <w:w w:val="105"/>
                <w:sz w:val="21"/>
                <w:szCs w:val="21"/>
              </w:rPr>
              <w:t>口</w:t>
            </w:r>
            <w:r w:rsidR="003B055F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 </w:t>
            </w:r>
            <w:r w:rsidRPr="008B7C5E">
              <w:rPr>
                <w:rFonts w:asciiTheme="minorEastAsia" w:eastAsiaTheme="minorEastAsia" w:hAnsiTheme="minorEastAsia" w:cs="宋体" w:hint="eastAsia"/>
                <w:spacing w:val="-49"/>
                <w:w w:val="105"/>
                <w:sz w:val="21"/>
                <w:szCs w:val="21"/>
                <w:lang w:eastAsia="zh-CN"/>
              </w:rPr>
              <w:t xml:space="preserve">  </w:t>
            </w: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其它</w:t>
            </w:r>
            <w:proofErr w:type="spellEnd"/>
          </w:p>
        </w:tc>
      </w:tr>
      <w:tr w:rsidR="00CF75FE" w:rsidTr="00FE701C">
        <w:trPr>
          <w:trHeight w:val="567"/>
        </w:trPr>
        <w:tc>
          <w:tcPr>
            <w:tcW w:w="1702" w:type="dxa"/>
            <w:vAlign w:val="center"/>
          </w:tcPr>
          <w:p w:rsidR="00CF75FE" w:rsidRPr="008B7C5E" w:rsidRDefault="008B7C5E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eastAsiaTheme="minorEastAsia" w:hAnsiTheme="minorEastAsia" w:cs="宋体"/>
                <w:w w:val="105"/>
                <w:sz w:val="21"/>
                <w:szCs w:val="21"/>
              </w:rPr>
              <w:t>计划投入资金</w:t>
            </w:r>
            <w:proofErr w:type="spellEnd"/>
          </w:p>
        </w:tc>
        <w:tc>
          <w:tcPr>
            <w:tcW w:w="3261" w:type="dxa"/>
            <w:gridSpan w:val="3"/>
            <w:vAlign w:val="center"/>
          </w:tcPr>
          <w:p w:rsidR="00CF75FE" w:rsidRPr="008B7C5E" w:rsidRDefault="00FE701C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根据项目内容和要求    </w:t>
            </w:r>
            <w:r w:rsidR="00B82E0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B7C5E" w:rsidRPr="008B7C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万元</w:t>
            </w:r>
          </w:p>
        </w:tc>
        <w:tc>
          <w:tcPr>
            <w:tcW w:w="1559" w:type="dxa"/>
            <w:gridSpan w:val="3"/>
            <w:vAlign w:val="center"/>
          </w:tcPr>
          <w:p w:rsidR="00CF75FE" w:rsidRPr="008B7C5E" w:rsidRDefault="008B7C5E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解决难题期限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CF75FE" w:rsidRPr="008B7C5E" w:rsidRDefault="00FE701C" w:rsidP="00FE701C">
            <w:pPr>
              <w:pStyle w:val="Heading1"/>
              <w:ind w:left="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根据项目内容和要求 </w:t>
            </w:r>
            <w:r w:rsidR="008B7C5E" w:rsidRPr="008B7C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个月</w:t>
            </w:r>
          </w:p>
        </w:tc>
      </w:tr>
      <w:tr w:rsidR="008B7C5E" w:rsidTr="00FE701C">
        <w:trPr>
          <w:trHeight w:val="567"/>
        </w:trPr>
        <w:tc>
          <w:tcPr>
            <w:tcW w:w="1702" w:type="dxa"/>
            <w:vAlign w:val="center"/>
          </w:tcPr>
          <w:p w:rsidR="008B7C5E" w:rsidRPr="008B7C5E" w:rsidRDefault="008B7C5E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项目联系人</w:t>
            </w:r>
            <w:proofErr w:type="spellEnd"/>
          </w:p>
        </w:tc>
        <w:tc>
          <w:tcPr>
            <w:tcW w:w="1276" w:type="dxa"/>
            <w:vAlign w:val="center"/>
          </w:tcPr>
          <w:p w:rsidR="008B7C5E" w:rsidRPr="008B7C5E" w:rsidRDefault="00FE701C" w:rsidP="005A1E29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缪德</w:t>
            </w:r>
            <w:r w:rsidR="005A1E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林</w:t>
            </w:r>
          </w:p>
        </w:tc>
        <w:tc>
          <w:tcPr>
            <w:tcW w:w="709" w:type="dxa"/>
            <w:vAlign w:val="center"/>
          </w:tcPr>
          <w:p w:rsidR="008B7C5E" w:rsidRPr="008B7C5E" w:rsidRDefault="008B7C5E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B7C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2126" w:type="dxa"/>
            <w:gridSpan w:val="2"/>
            <w:vAlign w:val="center"/>
          </w:tcPr>
          <w:p w:rsidR="008B7C5E" w:rsidRPr="008B7C5E" w:rsidRDefault="00FE701C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18921602439</w:t>
            </w:r>
          </w:p>
        </w:tc>
        <w:tc>
          <w:tcPr>
            <w:tcW w:w="709" w:type="dxa"/>
            <w:gridSpan w:val="2"/>
            <w:vAlign w:val="center"/>
          </w:tcPr>
          <w:p w:rsidR="008B7C5E" w:rsidRPr="008B7C5E" w:rsidRDefault="008B7C5E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B7C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邮箱</w:t>
            </w:r>
          </w:p>
        </w:tc>
        <w:tc>
          <w:tcPr>
            <w:tcW w:w="2693" w:type="dxa"/>
            <w:gridSpan w:val="2"/>
            <w:vAlign w:val="center"/>
          </w:tcPr>
          <w:p w:rsidR="008B7C5E" w:rsidRPr="008B7C5E" w:rsidRDefault="00FE701C" w:rsidP="00FE701C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mdlmxjy@163.com</w:t>
            </w:r>
          </w:p>
        </w:tc>
      </w:tr>
      <w:tr w:rsidR="005A1E29" w:rsidTr="008B7C5E">
        <w:trPr>
          <w:trHeight w:val="567"/>
        </w:trPr>
        <w:tc>
          <w:tcPr>
            <w:tcW w:w="1702" w:type="dxa"/>
            <w:vAlign w:val="center"/>
          </w:tcPr>
          <w:p w:rsidR="005A1E29" w:rsidRPr="008B7C5E" w:rsidRDefault="005A1E29" w:rsidP="008B7C5E">
            <w:pPr>
              <w:jc w:val="center"/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</w:pPr>
            <w:proofErr w:type="spellStart"/>
            <w:r w:rsidRPr="008B7C5E">
              <w:rPr>
                <w:rFonts w:asciiTheme="minorEastAsia" w:hAnsiTheme="minorEastAsia" w:cs="宋体"/>
                <w:sz w:val="21"/>
                <w:szCs w:val="21"/>
              </w:rPr>
              <w:t>技术负责人</w:t>
            </w:r>
            <w:proofErr w:type="spellEnd"/>
          </w:p>
        </w:tc>
        <w:tc>
          <w:tcPr>
            <w:tcW w:w="1276" w:type="dxa"/>
            <w:vAlign w:val="center"/>
          </w:tcPr>
          <w:p w:rsidR="005A1E29" w:rsidRPr="008B7C5E" w:rsidRDefault="005A1E29" w:rsidP="008B7C5E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proofErr w:type="spellStart"/>
            <w:r w:rsidRPr="005A1E2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胡顺云</w:t>
            </w:r>
            <w:proofErr w:type="spellEnd"/>
          </w:p>
        </w:tc>
        <w:tc>
          <w:tcPr>
            <w:tcW w:w="709" w:type="dxa"/>
            <w:vAlign w:val="center"/>
          </w:tcPr>
          <w:p w:rsidR="005A1E29" w:rsidRPr="008B7C5E" w:rsidRDefault="005A1E29" w:rsidP="00D23E81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B7C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2126" w:type="dxa"/>
            <w:gridSpan w:val="2"/>
            <w:vAlign w:val="center"/>
          </w:tcPr>
          <w:p w:rsidR="005A1E29" w:rsidRPr="008B7C5E" w:rsidRDefault="005A1E29" w:rsidP="00D23E81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13390980650</w:t>
            </w:r>
          </w:p>
        </w:tc>
        <w:tc>
          <w:tcPr>
            <w:tcW w:w="709" w:type="dxa"/>
            <w:gridSpan w:val="2"/>
            <w:vAlign w:val="center"/>
          </w:tcPr>
          <w:p w:rsidR="005A1E29" w:rsidRPr="008B7C5E" w:rsidRDefault="005A1E29" w:rsidP="00D23E81">
            <w:pPr>
              <w:pStyle w:val="Heading1"/>
              <w:ind w:left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B7C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邮箱</w:t>
            </w:r>
          </w:p>
        </w:tc>
        <w:tc>
          <w:tcPr>
            <w:tcW w:w="2693" w:type="dxa"/>
            <w:gridSpan w:val="2"/>
          </w:tcPr>
          <w:p w:rsidR="005A1E29" w:rsidRPr="008B7C5E" w:rsidRDefault="005A1E29" w:rsidP="008B7C5E">
            <w:pPr>
              <w:pStyle w:val="Heading1"/>
              <w:ind w:left="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</w:tc>
      </w:tr>
    </w:tbl>
    <w:p w:rsidR="001C3C37" w:rsidRDefault="001C3C37">
      <w:pPr>
        <w:rPr>
          <w:rFonts w:hint="eastAsia"/>
          <w:lang w:eastAsia="zh-CN"/>
        </w:rPr>
      </w:pPr>
    </w:p>
    <w:sectPr w:rsidR="001C3C37" w:rsidSect="005A1E29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75FE"/>
    <w:rsid w:val="001C3C37"/>
    <w:rsid w:val="001D70CB"/>
    <w:rsid w:val="00254D85"/>
    <w:rsid w:val="002B721B"/>
    <w:rsid w:val="003B055F"/>
    <w:rsid w:val="00492EF5"/>
    <w:rsid w:val="005440C5"/>
    <w:rsid w:val="005A1E29"/>
    <w:rsid w:val="00820CC2"/>
    <w:rsid w:val="008B7C5E"/>
    <w:rsid w:val="009E690D"/>
    <w:rsid w:val="00B82E0F"/>
    <w:rsid w:val="00CF75FE"/>
    <w:rsid w:val="00DC7494"/>
    <w:rsid w:val="00E45114"/>
    <w:rsid w:val="00FE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75FE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CF75FE"/>
    <w:pPr>
      <w:ind w:left="169"/>
      <w:outlineLvl w:val="1"/>
    </w:pPr>
    <w:rPr>
      <w:rFonts w:ascii="宋体" w:eastAsia="宋体" w:hAnsi="宋体"/>
      <w:sz w:val="35"/>
      <w:szCs w:val="35"/>
    </w:rPr>
  </w:style>
  <w:style w:type="table" w:styleId="a3">
    <w:name w:val="Table Grid"/>
    <w:basedOn w:val="a1"/>
    <w:uiPriority w:val="59"/>
    <w:rsid w:val="00CF7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90CEC0-1CB6-4E58-B75D-79EBFE83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2020-09-17T02:58:00Z</cp:lastPrinted>
  <dcterms:created xsi:type="dcterms:W3CDTF">2020-09-17T02:17:00Z</dcterms:created>
  <dcterms:modified xsi:type="dcterms:W3CDTF">2020-09-17T05:05:00Z</dcterms:modified>
</cp:coreProperties>
</file>